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Załącznik nr 1 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273582" w:rsidRPr="00366520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b/>
          <w:sz w:val="24"/>
          <w:szCs w:val="24"/>
        </w:rPr>
        <w:t>Oświadczenie o wielodzietności rodziny kandydata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Oświadczam, że kandydat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…… 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Przedszkola w Grabinach 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spełnia kryterium wielodzietności rodziny, o którym mowa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>w art. 20c ust. 2 pkt. 1 Ustawy z dnia 7 września 1991 r. o systemie oświaty ( tj. Dz. U. z 2004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 r. Nr 256 poz. 2572 ze zm.), w rozumieniu art. 20b pkt. 1 ww. </w:t>
      </w:r>
      <w:r w:rsidRPr="003B6048">
        <w:rPr>
          <w:rFonts w:ascii="Times New Roman" w:eastAsia="Times New Roman" w:hAnsi="Times New Roman" w:cs="Times New Roman"/>
          <w:i/>
          <w:sz w:val="24"/>
          <w:szCs w:val="24"/>
        </w:rPr>
        <w:t>Ustawy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Jestem świadoma/świadomy odpowiedzialności karnej za złożenie fałszywego zaświadczenia</w:t>
      </w:r>
      <w:r w:rsidRPr="003B6048">
        <w:rPr>
          <w:rFonts w:ascii="Times New Roman" w:eastAsia="Times New Roman" w:hAnsi="Times New Roman" w:cs="Times New Roman"/>
          <w:sz w:val="24"/>
          <w:vertAlign w:val="superscript"/>
        </w:rPr>
        <w:footnoteReference w:id="1"/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……….………………………………………………</w:t>
      </w:r>
    </w:p>
    <w:p w:rsidR="00273582" w:rsidRPr="00366520" w:rsidRDefault="00273582" w:rsidP="00273582">
      <w:pPr>
        <w:spacing w:after="0" w:line="240" w:lineRule="auto"/>
        <w:rPr>
          <w:rFonts w:ascii="Times New Roman" w:eastAsia="Times New Roman" w:hAnsi="Times New Roman" w:cs="Times New Roman"/>
          <w:sz w:val="14"/>
          <w:szCs w:val="20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        </w:t>
      </w: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(podpis osoby składającej oświadczenie)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06A" w:rsidRDefault="0073306A" w:rsidP="00273582">
      <w:pPr>
        <w:spacing w:after="0" w:line="240" w:lineRule="auto"/>
      </w:pPr>
      <w:r>
        <w:separator/>
      </w:r>
    </w:p>
  </w:endnote>
  <w:endnote w:type="continuationSeparator" w:id="0">
    <w:p w:rsidR="0073306A" w:rsidRDefault="0073306A" w:rsidP="00273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06A" w:rsidRDefault="0073306A" w:rsidP="00273582">
      <w:pPr>
        <w:spacing w:after="0" w:line="240" w:lineRule="auto"/>
      </w:pPr>
      <w:r>
        <w:separator/>
      </w:r>
    </w:p>
  </w:footnote>
  <w:footnote w:type="continuationSeparator" w:id="0">
    <w:p w:rsidR="0073306A" w:rsidRDefault="0073306A" w:rsidP="00273582">
      <w:pPr>
        <w:spacing w:after="0" w:line="240" w:lineRule="auto"/>
      </w:pPr>
      <w:r>
        <w:continuationSeparator/>
      </w:r>
    </w:p>
  </w:footnote>
  <w:footnote w:id="1">
    <w:p w:rsidR="00273582" w:rsidRPr="001171AB" w:rsidRDefault="00273582" w:rsidP="00273582">
      <w:pPr>
        <w:pStyle w:val="Tekstprzypisudolnego"/>
        <w:rPr>
          <w:rFonts w:ascii="Times New Roman" w:hAnsi="Times New Roman"/>
        </w:rPr>
      </w:pPr>
      <w:r w:rsidRPr="001171AB">
        <w:rPr>
          <w:rStyle w:val="Odwoanieprzypisudolnego"/>
        </w:rPr>
        <w:footnoteRef/>
      </w:r>
      <w:r>
        <w:rPr>
          <w:rFonts w:ascii="Times New Roman" w:hAnsi="Times New Roman"/>
        </w:rPr>
        <w:t xml:space="preserve"> </w:t>
      </w:r>
      <w:r w:rsidRPr="001171AB">
        <w:rPr>
          <w:rFonts w:ascii="Times New Roman" w:hAnsi="Times New Roman"/>
        </w:rPr>
        <w:t>Klauzula ta zastępuje pouczenie organu o odpowiedzialności karnej za składanie fałszywych zeznań.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582"/>
    <w:rsid w:val="00060FCE"/>
    <w:rsid w:val="001105B1"/>
    <w:rsid w:val="00173D12"/>
    <w:rsid w:val="00273582"/>
    <w:rsid w:val="004B6F80"/>
    <w:rsid w:val="00733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358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273582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3582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7358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624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dcterms:created xsi:type="dcterms:W3CDTF">2022-02-08T10:44:00Z</dcterms:created>
  <dcterms:modified xsi:type="dcterms:W3CDTF">2023-02-06T12:45:00Z</dcterms:modified>
</cp:coreProperties>
</file>